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FF" w:rsidRPr="005360C3" w:rsidRDefault="00D71BFF" w:rsidP="00D71BFF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FF" w:rsidRPr="005360C3" w:rsidRDefault="00D71BFF" w:rsidP="00764993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76499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D71BFF" w:rsidRPr="005360C3" w:rsidRDefault="00D71BFF" w:rsidP="00D71BFF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D71BFF" w:rsidRDefault="00D71BFF" w:rsidP="00D71BFF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D71BFF" w:rsidRDefault="00D71BFF" w:rsidP="00D71B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04029A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D71BFF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>Полякову Олександру Костянтиновичу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>Першотравнева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>231</w:t>
      </w:r>
      <w:r w:rsidR="005F7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4F5"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830EFB">
        <w:rPr>
          <w:rFonts w:ascii="Times New Roman" w:hAnsi="Times New Roman" w:cs="Times New Roman"/>
          <w:sz w:val="24"/>
          <w:szCs w:val="24"/>
          <w:lang w:val="uk-UA"/>
        </w:rPr>
        <w:t>Полякова Олександра Костянтиновича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D71BFF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>Першотравнева, 231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Pr="00764993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4993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  <w:r w:rsidR="00B60CCC" w:rsidRPr="007649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830EFB">
        <w:rPr>
          <w:rFonts w:ascii="Times New Roman" w:hAnsi="Times New Roman" w:cs="Times New Roman"/>
          <w:sz w:val="24"/>
          <w:szCs w:val="24"/>
          <w:lang w:val="uk-UA"/>
        </w:rPr>
        <w:t>Полякову Олександру Костянтиновичу</w:t>
      </w:r>
      <w:r w:rsidR="006356B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Першотравнева, 231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EFB">
        <w:rPr>
          <w:rFonts w:ascii="Times New Roman" w:hAnsi="Times New Roman" w:cs="Times New Roman"/>
          <w:sz w:val="24"/>
          <w:szCs w:val="24"/>
          <w:lang w:val="uk-UA"/>
        </w:rPr>
        <w:t>Полякову Олександру Костянтиновичу</w:t>
      </w:r>
      <w:r w:rsidR="006356B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830EFB">
        <w:rPr>
          <w:rFonts w:ascii="Times New Roman" w:hAnsi="Times New Roman" w:cs="Times New Roman"/>
          <w:sz w:val="24"/>
          <w:szCs w:val="24"/>
          <w:lang w:val="uk-UA"/>
        </w:rPr>
        <w:t>5124581100:02:001:1188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830EFB">
        <w:rPr>
          <w:rFonts w:ascii="Times New Roman" w:hAnsi="Times New Roman"/>
          <w:sz w:val="24"/>
          <w:szCs w:val="24"/>
          <w:lang w:val="uk-UA"/>
        </w:rPr>
        <w:t>2500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6356B8">
        <w:rPr>
          <w:rFonts w:ascii="Times New Roman" w:hAnsi="Times New Roman"/>
          <w:sz w:val="24"/>
          <w:szCs w:val="24"/>
          <w:lang w:val="uk-UA"/>
        </w:rPr>
        <w:t>рілля – 0,</w:t>
      </w:r>
      <w:r w:rsidR="00830EFB">
        <w:rPr>
          <w:rFonts w:ascii="Times New Roman" w:hAnsi="Times New Roman"/>
          <w:sz w:val="24"/>
          <w:szCs w:val="24"/>
          <w:lang w:val="uk-UA"/>
        </w:rPr>
        <w:t>1234</w:t>
      </w:r>
      <w:r w:rsidR="006356B8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="00830EFB">
        <w:rPr>
          <w:rFonts w:ascii="Times New Roman" w:hAnsi="Times New Roman"/>
          <w:sz w:val="24"/>
          <w:szCs w:val="24"/>
          <w:lang w:val="uk-UA"/>
        </w:rPr>
        <w:t>забудовані землі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830EFB">
        <w:rPr>
          <w:rFonts w:ascii="Times New Roman" w:hAnsi="Times New Roman"/>
          <w:sz w:val="24"/>
          <w:szCs w:val="24"/>
          <w:lang w:val="uk-UA"/>
        </w:rPr>
        <w:t>1266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Першотравнева, 231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30EFB">
        <w:rPr>
          <w:rFonts w:ascii="Times New Roman" w:hAnsi="Times New Roman" w:cs="Times New Roman"/>
          <w:sz w:val="24"/>
          <w:szCs w:val="24"/>
          <w:lang w:val="uk-UA"/>
        </w:rPr>
        <w:t>Полякову Олександру Костянтиновичу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r w:rsidR="00830EFB">
        <w:rPr>
          <w:rFonts w:ascii="Times New Roman" w:hAnsi="Times New Roman" w:cs="Times New Roman"/>
          <w:sz w:val="24"/>
          <w:szCs w:val="24"/>
          <w:lang w:val="uk-UA"/>
        </w:rPr>
        <w:t>Полякова Олександра Костянтиновича</w:t>
      </w:r>
      <w:r w:rsidR="006356B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D71BFF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764993" w:rsidRDefault="00764993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764993" w:rsidP="007649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7649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64993">
        <w:rPr>
          <w:rFonts w:ascii="Times New Roman" w:hAnsi="Times New Roman" w:cs="Times New Roman"/>
          <w:sz w:val="24"/>
          <w:szCs w:val="24"/>
          <w:lang w:val="uk-UA"/>
        </w:rPr>
        <w:t>1016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52620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D71BF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5AEE"/>
    <w:rsid w:val="001C18A8"/>
    <w:rsid w:val="001C6EDD"/>
    <w:rsid w:val="001D0581"/>
    <w:rsid w:val="001E2AA3"/>
    <w:rsid w:val="001E641C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196D"/>
    <w:rsid w:val="00332FA2"/>
    <w:rsid w:val="00337584"/>
    <w:rsid w:val="003417D5"/>
    <w:rsid w:val="00346843"/>
    <w:rsid w:val="00370F86"/>
    <w:rsid w:val="00377109"/>
    <w:rsid w:val="00380BE6"/>
    <w:rsid w:val="00383264"/>
    <w:rsid w:val="00386929"/>
    <w:rsid w:val="00394757"/>
    <w:rsid w:val="003953BC"/>
    <w:rsid w:val="003C583D"/>
    <w:rsid w:val="003C7F18"/>
    <w:rsid w:val="003D64F1"/>
    <w:rsid w:val="003E69D7"/>
    <w:rsid w:val="003F26C6"/>
    <w:rsid w:val="0041390C"/>
    <w:rsid w:val="00416C63"/>
    <w:rsid w:val="00416D55"/>
    <w:rsid w:val="00424DC6"/>
    <w:rsid w:val="00442126"/>
    <w:rsid w:val="00450448"/>
    <w:rsid w:val="004A194B"/>
    <w:rsid w:val="004D3B44"/>
    <w:rsid w:val="004F6664"/>
    <w:rsid w:val="004F7C22"/>
    <w:rsid w:val="005023E7"/>
    <w:rsid w:val="00520811"/>
    <w:rsid w:val="00520868"/>
    <w:rsid w:val="00527937"/>
    <w:rsid w:val="005427D2"/>
    <w:rsid w:val="00544F1C"/>
    <w:rsid w:val="00544FE6"/>
    <w:rsid w:val="00552620"/>
    <w:rsid w:val="005569F8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13CA1"/>
    <w:rsid w:val="00620D1B"/>
    <w:rsid w:val="006279A8"/>
    <w:rsid w:val="006356B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20A6"/>
    <w:rsid w:val="007230E5"/>
    <w:rsid w:val="00725053"/>
    <w:rsid w:val="00736F74"/>
    <w:rsid w:val="00756EB3"/>
    <w:rsid w:val="00761C53"/>
    <w:rsid w:val="00764993"/>
    <w:rsid w:val="00775381"/>
    <w:rsid w:val="007759CE"/>
    <w:rsid w:val="00776A8E"/>
    <w:rsid w:val="0078182A"/>
    <w:rsid w:val="007A59F6"/>
    <w:rsid w:val="007A5C68"/>
    <w:rsid w:val="007B6CC9"/>
    <w:rsid w:val="007D2F16"/>
    <w:rsid w:val="007F44F7"/>
    <w:rsid w:val="0080485F"/>
    <w:rsid w:val="00807E50"/>
    <w:rsid w:val="00813C0F"/>
    <w:rsid w:val="00816F39"/>
    <w:rsid w:val="00823A18"/>
    <w:rsid w:val="00830EFB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0747D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9F6369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9095B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B1FC9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66D51"/>
    <w:rsid w:val="00C821D3"/>
    <w:rsid w:val="00C937D8"/>
    <w:rsid w:val="00C945A1"/>
    <w:rsid w:val="00C94FE5"/>
    <w:rsid w:val="00CD04CF"/>
    <w:rsid w:val="00D03CFE"/>
    <w:rsid w:val="00D05D01"/>
    <w:rsid w:val="00D20734"/>
    <w:rsid w:val="00D2151D"/>
    <w:rsid w:val="00D30162"/>
    <w:rsid w:val="00D405EF"/>
    <w:rsid w:val="00D539A9"/>
    <w:rsid w:val="00D71BFF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31A1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C72E3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2022-03-22T07:55:00Z</cp:lastPrinted>
  <dcterms:created xsi:type="dcterms:W3CDTF">2022-11-11T13:21:00Z</dcterms:created>
  <dcterms:modified xsi:type="dcterms:W3CDTF">2022-12-12T14:22:00Z</dcterms:modified>
</cp:coreProperties>
</file>